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6F43" w14:paraId="5A28F1B6" w14:textId="77777777" w:rsidTr="00706F43">
        <w:tc>
          <w:tcPr>
            <w:tcW w:w="4508" w:type="dxa"/>
          </w:tcPr>
          <w:p w14:paraId="34312CF1" w14:textId="321CC103" w:rsidR="00706F43" w:rsidRDefault="00706F43">
            <w:r>
              <w:t>COMPANY NAME</w:t>
            </w:r>
          </w:p>
        </w:tc>
        <w:tc>
          <w:tcPr>
            <w:tcW w:w="4508" w:type="dxa"/>
          </w:tcPr>
          <w:p w14:paraId="5D95E2C1" w14:textId="77777777" w:rsidR="00706F43" w:rsidRDefault="00706F43"/>
        </w:tc>
      </w:tr>
      <w:tr w:rsidR="00706F43" w14:paraId="1BB27B93" w14:textId="77777777" w:rsidTr="00706F43">
        <w:tc>
          <w:tcPr>
            <w:tcW w:w="4508" w:type="dxa"/>
          </w:tcPr>
          <w:p w14:paraId="6FCDA6A9" w14:textId="22ABBDEC" w:rsidR="00706F43" w:rsidRDefault="00706F43">
            <w:r>
              <w:t>ACN</w:t>
            </w:r>
          </w:p>
        </w:tc>
        <w:tc>
          <w:tcPr>
            <w:tcW w:w="4508" w:type="dxa"/>
          </w:tcPr>
          <w:p w14:paraId="3F7F8F8A" w14:textId="77777777" w:rsidR="00706F43" w:rsidRDefault="00706F43"/>
        </w:tc>
      </w:tr>
      <w:tr w:rsidR="00706F43" w14:paraId="7259AC15" w14:textId="77777777" w:rsidTr="00706F43">
        <w:tc>
          <w:tcPr>
            <w:tcW w:w="4508" w:type="dxa"/>
          </w:tcPr>
          <w:p w14:paraId="293B7319" w14:textId="07CA47CB" w:rsidR="00706F43" w:rsidRDefault="00706F43">
            <w:r>
              <w:t>Date of variation/upgrade</w:t>
            </w:r>
          </w:p>
        </w:tc>
        <w:tc>
          <w:tcPr>
            <w:tcW w:w="4508" w:type="dxa"/>
          </w:tcPr>
          <w:p w14:paraId="68BB3E80" w14:textId="77777777" w:rsidR="00706F43" w:rsidRDefault="00706F43"/>
        </w:tc>
      </w:tr>
    </w:tbl>
    <w:p w14:paraId="3DFED0BB" w14:textId="7630EB7E" w:rsidR="00706F43" w:rsidRDefault="00706F43"/>
    <w:p w14:paraId="4DC73C2E" w14:textId="6F5C90D7" w:rsidR="00706F43" w:rsidRDefault="00706F43"/>
    <w:p w14:paraId="421E1488" w14:textId="439EECBD" w:rsidR="00706F43" w:rsidRDefault="00706F43">
      <w:r>
        <w:t>Names of Shareholders/Members (required for constitution upgrades):</w:t>
      </w:r>
    </w:p>
    <w:p w14:paraId="42ECF17E" w14:textId="16F938A8" w:rsidR="00706F43" w:rsidRDefault="00706F43"/>
    <w:p w14:paraId="71FF3C40" w14:textId="77777777" w:rsidR="00706F43" w:rsidRDefault="00706F43"/>
    <w:sectPr w:rsidR="00706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43"/>
    <w:rsid w:val="007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95755"/>
  <w15:chartTrackingRefBased/>
  <w15:docId w15:val="{B4EBDC61-AC23-6744-845A-9886D22C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Bethe</dc:creator>
  <cp:keywords/>
  <dc:description/>
  <cp:lastModifiedBy>Elisha Bethe</cp:lastModifiedBy>
  <cp:revision>1</cp:revision>
  <dcterms:created xsi:type="dcterms:W3CDTF">2022-08-10T04:33:00Z</dcterms:created>
  <dcterms:modified xsi:type="dcterms:W3CDTF">2022-08-10T04:35:00Z</dcterms:modified>
</cp:coreProperties>
</file>